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45F06" w14:textId="1C7DF9D7" w:rsidR="00CA7316" w:rsidRPr="009D2EA9" w:rsidRDefault="00CA7316" w:rsidP="00CA7316">
      <w:pPr>
        <w:pStyle w:val="Nagwek3"/>
      </w:pPr>
      <w:r w:rsidRPr="009D2EA9">
        <w:t xml:space="preserve">Załącznik Nr </w:t>
      </w:r>
      <w:r w:rsidR="00936892">
        <w:t>10</w:t>
      </w:r>
    </w:p>
    <w:p w14:paraId="20AE1637" w14:textId="77777777" w:rsidR="00CA7316" w:rsidRPr="009D2EA9" w:rsidRDefault="00CA7316" w:rsidP="00CA7316">
      <w:pPr>
        <w:pStyle w:val="Nagwek3"/>
      </w:pPr>
      <w:r w:rsidRPr="009D2EA9">
        <w:t>do Regulaminu gospodarowania środkami</w:t>
      </w:r>
    </w:p>
    <w:p w14:paraId="5196F5D3" w14:textId="77777777" w:rsidR="00CA7316" w:rsidRPr="009D2EA9" w:rsidRDefault="00CA7316" w:rsidP="00CA7316">
      <w:pPr>
        <w:pStyle w:val="Nagwek3"/>
      </w:pPr>
      <w:r w:rsidRPr="009D2EA9">
        <w:t>Zakładowego Funduszu Świadczeń Socjalnych</w:t>
      </w:r>
    </w:p>
    <w:p w14:paraId="2761822F" w14:textId="77777777" w:rsidR="00CA7316" w:rsidRPr="00E973EB" w:rsidRDefault="00CA7316" w:rsidP="00CA7316">
      <w:pPr>
        <w:ind w:hanging="986"/>
        <w:jc w:val="both"/>
        <w:rPr>
          <w:rFonts w:ascii="Arial" w:hAnsi="Arial" w:cs="Arial"/>
          <w:sz w:val="24"/>
          <w:szCs w:val="24"/>
        </w:rPr>
      </w:pPr>
    </w:p>
    <w:p w14:paraId="62CC1971" w14:textId="77777777" w:rsidR="00CA7316" w:rsidRPr="00E973EB" w:rsidRDefault="00CA7316" w:rsidP="00CA7316">
      <w:pPr>
        <w:jc w:val="both"/>
        <w:rPr>
          <w:rFonts w:ascii="Arial" w:hAnsi="Arial" w:cs="Arial"/>
          <w:sz w:val="24"/>
          <w:szCs w:val="24"/>
        </w:rPr>
      </w:pPr>
    </w:p>
    <w:p w14:paraId="4AF8F21F" w14:textId="77777777" w:rsidR="00CA7316" w:rsidRDefault="00CA7316" w:rsidP="00CA7316">
      <w:pPr>
        <w:jc w:val="both"/>
        <w:rPr>
          <w:rFonts w:ascii="Arial" w:hAnsi="Arial" w:cs="Arial"/>
          <w:sz w:val="24"/>
          <w:szCs w:val="24"/>
        </w:rPr>
      </w:pPr>
    </w:p>
    <w:p w14:paraId="4B6D6295" w14:textId="77777777" w:rsidR="00CA7316" w:rsidRPr="00E973EB" w:rsidRDefault="00CA7316" w:rsidP="00CA7316">
      <w:pPr>
        <w:jc w:val="both"/>
        <w:rPr>
          <w:rFonts w:ascii="Arial" w:hAnsi="Arial" w:cs="Arial"/>
          <w:sz w:val="24"/>
          <w:szCs w:val="24"/>
        </w:rPr>
      </w:pPr>
    </w:p>
    <w:p w14:paraId="3E6BC75E" w14:textId="77777777" w:rsidR="00CA7316" w:rsidRPr="00E973EB" w:rsidRDefault="00CA7316" w:rsidP="00CA7316">
      <w:pPr>
        <w:jc w:val="both"/>
        <w:rPr>
          <w:rFonts w:ascii="Arial" w:hAnsi="Arial" w:cs="Arial"/>
          <w:sz w:val="24"/>
          <w:szCs w:val="24"/>
        </w:rPr>
      </w:pPr>
    </w:p>
    <w:p w14:paraId="1F3A23A3" w14:textId="77777777" w:rsidR="00936892" w:rsidRPr="00936892" w:rsidRDefault="00936892" w:rsidP="00936892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936892">
        <w:rPr>
          <w:rFonts w:ascii="Arial" w:hAnsi="Arial" w:cs="Arial"/>
          <w:b/>
          <w:sz w:val="24"/>
          <w:szCs w:val="24"/>
        </w:rPr>
        <w:t xml:space="preserve">TABELA ŚWIADCZEŃ PIENIĘŻNYCH </w:t>
      </w:r>
    </w:p>
    <w:p w14:paraId="1475D6CB" w14:textId="77777777" w:rsidR="00936892" w:rsidRPr="00936892" w:rsidRDefault="00936892" w:rsidP="00936892">
      <w:pPr>
        <w:jc w:val="center"/>
        <w:rPr>
          <w:rFonts w:ascii="Arial" w:hAnsi="Arial" w:cs="Arial"/>
          <w:b/>
          <w:sz w:val="24"/>
          <w:szCs w:val="24"/>
        </w:rPr>
      </w:pPr>
      <w:r w:rsidRPr="00936892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936892">
        <w:rPr>
          <w:rFonts w:ascii="Arial" w:hAnsi="Arial" w:cs="Arial"/>
          <w:b/>
          <w:sz w:val="24"/>
          <w:szCs w:val="24"/>
        </w:rPr>
        <w:t>z Zakładowego Funduszu Świadczeń Socjalnych</w:t>
      </w:r>
    </w:p>
    <w:p w14:paraId="07BDF487" w14:textId="77777777" w:rsidR="00936892" w:rsidRPr="00936892" w:rsidRDefault="00936892" w:rsidP="0093689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36892">
        <w:rPr>
          <w:rFonts w:ascii="Arial" w:hAnsi="Arial" w:cs="Arial"/>
          <w:b/>
          <w:sz w:val="24"/>
          <w:szCs w:val="24"/>
        </w:rPr>
        <w:t xml:space="preserve">dla pracowników Urzędu, </w:t>
      </w:r>
      <w:r w:rsidRPr="00936892">
        <w:rPr>
          <w:rFonts w:ascii="Arial" w:hAnsi="Arial" w:cs="Arial"/>
          <w:b/>
          <w:bCs/>
          <w:sz w:val="24"/>
          <w:szCs w:val="24"/>
        </w:rPr>
        <w:t xml:space="preserve">emerytów i rencistów </w:t>
      </w:r>
    </w:p>
    <w:p w14:paraId="1D5A9D29" w14:textId="77777777" w:rsidR="00936892" w:rsidRPr="00936892" w:rsidRDefault="00936892" w:rsidP="0093689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84BF7A0" w14:textId="4071ABD5" w:rsidR="00936892" w:rsidRPr="00936892" w:rsidRDefault="00936892" w:rsidP="0093689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936892">
        <w:rPr>
          <w:rFonts w:ascii="Arial" w:hAnsi="Arial" w:cs="Arial"/>
          <w:b/>
        </w:rPr>
        <w:t>obowiązuje w 202</w:t>
      </w:r>
      <w:r w:rsidR="00341FE0">
        <w:rPr>
          <w:rFonts w:ascii="Arial" w:hAnsi="Arial" w:cs="Arial"/>
          <w:b/>
        </w:rPr>
        <w:t>5</w:t>
      </w:r>
      <w:r w:rsidRPr="00936892">
        <w:rPr>
          <w:rFonts w:ascii="Arial" w:hAnsi="Arial" w:cs="Arial"/>
          <w:b/>
        </w:rPr>
        <w:t xml:space="preserve"> roku: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TABELA ŚWIDCZEŃ PIENIĘŻNYCH &#10; z Zakładowego Funduszu Świadczeń Socjalnych&#10;dla pracowników Urzędu, emerytów i rencistów &#10;"/>
      </w:tblPr>
      <w:tblGrid>
        <w:gridCol w:w="4464"/>
        <w:gridCol w:w="4467"/>
      </w:tblGrid>
      <w:tr w:rsidR="00936892" w:rsidRPr="00936892" w14:paraId="560D9249" w14:textId="77777777" w:rsidTr="003D3D35">
        <w:trPr>
          <w:tblHeader/>
          <w:jc w:val="center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784C6" w14:textId="77777777" w:rsidR="00936892" w:rsidRPr="00936892" w:rsidRDefault="00936892" w:rsidP="003D3D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892">
              <w:rPr>
                <w:rFonts w:ascii="Arial" w:hAnsi="Arial" w:cs="Arial"/>
                <w:b/>
                <w:sz w:val="24"/>
                <w:szCs w:val="24"/>
              </w:rPr>
              <w:t xml:space="preserve"> średni miesięczny dochód</w:t>
            </w:r>
          </w:p>
          <w:p w14:paraId="7F5D7CFD" w14:textId="77777777" w:rsidR="00936892" w:rsidRPr="00936892" w:rsidRDefault="00936892" w:rsidP="003D3D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892">
              <w:rPr>
                <w:rFonts w:ascii="Arial" w:hAnsi="Arial" w:cs="Arial"/>
                <w:b/>
                <w:sz w:val="24"/>
                <w:szCs w:val="24"/>
              </w:rPr>
              <w:t>na uprawnionego członka rodziny</w:t>
            </w:r>
          </w:p>
          <w:p w14:paraId="4090E6AD" w14:textId="77777777" w:rsidR="00936892" w:rsidRPr="00936892" w:rsidRDefault="00936892" w:rsidP="003D3D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892">
              <w:rPr>
                <w:rFonts w:ascii="Arial" w:hAnsi="Arial" w:cs="Arial"/>
                <w:b/>
                <w:sz w:val="24"/>
                <w:szCs w:val="24"/>
              </w:rPr>
              <w:t>(w złotych)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E62ED" w14:textId="77777777" w:rsidR="00936892" w:rsidRPr="00936892" w:rsidRDefault="00936892" w:rsidP="003D3D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892">
              <w:rPr>
                <w:rFonts w:ascii="Arial" w:hAnsi="Arial" w:cs="Arial"/>
                <w:b/>
                <w:sz w:val="24"/>
                <w:szCs w:val="24"/>
              </w:rPr>
              <w:t xml:space="preserve">Wartość świadczenia pieniężnego </w:t>
            </w:r>
          </w:p>
          <w:p w14:paraId="0155DD0B" w14:textId="77777777" w:rsidR="00936892" w:rsidRPr="00936892" w:rsidRDefault="00936892" w:rsidP="003D3D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892">
              <w:rPr>
                <w:rFonts w:ascii="Arial" w:hAnsi="Arial" w:cs="Arial"/>
                <w:b/>
                <w:sz w:val="24"/>
                <w:szCs w:val="24"/>
              </w:rPr>
              <w:t>(w złotych)</w:t>
            </w:r>
          </w:p>
        </w:tc>
      </w:tr>
      <w:tr w:rsidR="00936892" w:rsidRPr="00936892" w14:paraId="7A6F1060" w14:textId="77777777" w:rsidTr="003D3D35">
        <w:trPr>
          <w:trHeight w:val="208"/>
          <w:jc w:val="center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1E990" w14:textId="77777777" w:rsidR="00936892" w:rsidRPr="00936892" w:rsidRDefault="00936892" w:rsidP="003D3D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6892">
              <w:rPr>
                <w:rFonts w:ascii="Arial" w:hAnsi="Arial" w:cs="Arial"/>
                <w:sz w:val="24"/>
                <w:szCs w:val="24"/>
              </w:rPr>
              <w:t xml:space="preserve">do 1 500 zł 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A25F6" w14:textId="3945C53F" w:rsidR="00936892" w:rsidRPr="00936892" w:rsidRDefault="00341FE0" w:rsidP="003D3D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1 020</w:t>
            </w:r>
          </w:p>
        </w:tc>
      </w:tr>
      <w:tr w:rsidR="00936892" w:rsidRPr="00936892" w14:paraId="1A60783E" w14:textId="77777777" w:rsidTr="003D3D35">
        <w:trPr>
          <w:jc w:val="center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340E" w14:textId="77777777" w:rsidR="00936892" w:rsidRPr="00936892" w:rsidRDefault="00936892" w:rsidP="003D3D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6892">
              <w:rPr>
                <w:rFonts w:ascii="Arial" w:hAnsi="Arial" w:cs="Arial"/>
                <w:sz w:val="24"/>
                <w:szCs w:val="24"/>
              </w:rPr>
              <w:t xml:space="preserve">ponad 1 500 zł  do 2 300 zł 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DC1CC" w14:textId="75ED9A86" w:rsidR="00936892" w:rsidRPr="00936892" w:rsidRDefault="00341FE0" w:rsidP="003D3D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920</w:t>
            </w:r>
          </w:p>
        </w:tc>
      </w:tr>
      <w:tr w:rsidR="00936892" w:rsidRPr="00936892" w14:paraId="29DCE322" w14:textId="77777777" w:rsidTr="003D3D35">
        <w:trPr>
          <w:jc w:val="center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1A0CB" w14:textId="77777777" w:rsidR="00936892" w:rsidRPr="00936892" w:rsidRDefault="00936892" w:rsidP="003D3D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6892">
              <w:rPr>
                <w:rFonts w:ascii="Arial" w:hAnsi="Arial" w:cs="Arial"/>
                <w:sz w:val="24"/>
                <w:szCs w:val="24"/>
              </w:rPr>
              <w:t xml:space="preserve">ponad 2 300 zł  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23D0D" w14:textId="71379105" w:rsidR="00936892" w:rsidRPr="00936892" w:rsidRDefault="00341FE0" w:rsidP="003D3D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820</w:t>
            </w:r>
          </w:p>
        </w:tc>
      </w:tr>
    </w:tbl>
    <w:p w14:paraId="1A025DCE" w14:textId="77777777" w:rsidR="00936892" w:rsidRPr="00936892" w:rsidRDefault="00936892" w:rsidP="00936892">
      <w:pPr>
        <w:rPr>
          <w:sz w:val="24"/>
          <w:szCs w:val="24"/>
        </w:rPr>
      </w:pPr>
    </w:p>
    <w:p w14:paraId="67D56221" w14:textId="77777777" w:rsidR="00936892" w:rsidRPr="00936892" w:rsidRDefault="00936892" w:rsidP="00936892">
      <w:pPr>
        <w:jc w:val="both"/>
        <w:rPr>
          <w:rFonts w:ascii="Arial" w:hAnsi="Arial" w:cs="Arial"/>
          <w:sz w:val="24"/>
          <w:szCs w:val="24"/>
        </w:rPr>
      </w:pPr>
    </w:p>
    <w:p w14:paraId="002271F8" w14:textId="77777777" w:rsidR="00936892" w:rsidRPr="00936892" w:rsidRDefault="00936892" w:rsidP="00936892">
      <w:pPr>
        <w:rPr>
          <w:rFonts w:ascii="Arial" w:hAnsi="Arial" w:cs="Arial"/>
          <w:b/>
          <w:sz w:val="24"/>
          <w:szCs w:val="24"/>
        </w:rPr>
      </w:pPr>
    </w:p>
    <w:p w14:paraId="447AF2BD" w14:textId="77777777" w:rsidR="00936892" w:rsidRPr="00936892" w:rsidRDefault="00936892" w:rsidP="00936892">
      <w:pPr>
        <w:jc w:val="both"/>
        <w:rPr>
          <w:rFonts w:ascii="Arial" w:hAnsi="Arial" w:cs="Arial"/>
          <w:sz w:val="24"/>
          <w:szCs w:val="24"/>
        </w:rPr>
      </w:pPr>
    </w:p>
    <w:p w14:paraId="3BBF069E" w14:textId="77777777" w:rsidR="00936892" w:rsidRPr="00936892" w:rsidRDefault="00936892" w:rsidP="00936892">
      <w:pPr>
        <w:jc w:val="both"/>
        <w:rPr>
          <w:rFonts w:ascii="Arial" w:hAnsi="Arial" w:cs="Arial"/>
          <w:sz w:val="24"/>
          <w:szCs w:val="24"/>
        </w:rPr>
      </w:pPr>
    </w:p>
    <w:p w14:paraId="2A6DA7FA" w14:textId="77777777" w:rsidR="00936892" w:rsidRPr="00936892" w:rsidRDefault="00936892" w:rsidP="00936892">
      <w:pPr>
        <w:jc w:val="both"/>
        <w:rPr>
          <w:rFonts w:ascii="Arial" w:hAnsi="Arial" w:cs="Arial"/>
          <w:sz w:val="24"/>
          <w:szCs w:val="24"/>
        </w:rPr>
      </w:pPr>
    </w:p>
    <w:p w14:paraId="4BD1EDB9" w14:textId="4DDCC329" w:rsidR="00936892" w:rsidRPr="00936892" w:rsidRDefault="00936892" w:rsidP="0093689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936892">
        <w:rPr>
          <w:rFonts w:ascii="Arial" w:hAnsi="Arial" w:cs="Arial"/>
          <w:b/>
        </w:rPr>
        <w:t>obowiązuje od 202</w:t>
      </w:r>
      <w:r w:rsidR="00341FE0">
        <w:rPr>
          <w:rFonts w:ascii="Arial" w:hAnsi="Arial" w:cs="Arial"/>
          <w:b/>
        </w:rPr>
        <w:t>6</w:t>
      </w:r>
      <w:r w:rsidRPr="00936892">
        <w:rPr>
          <w:rFonts w:ascii="Arial" w:hAnsi="Arial" w:cs="Arial"/>
          <w:b/>
        </w:rPr>
        <w:t xml:space="preserve"> roku: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TABELA ŚWIDCZEŃ PIENIĘŻNYCH &#10; z Zakładowego Funduszu Świadczeń Socjalnych&#10;dla pracowników Urzędu, emerytów i rencistów &#10;"/>
      </w:tblPr>
      <w:tblGrid>
        <w:gridCol w:w="4464"/>
        <w:gridCol w:w="4467"/>
      </w:tblGrid>
      <w:tr w:rsidR="00936892" w:rsidRPr="00936892" w14:paraId="2D874F06" w14:textId="77777777" w:rsidTr="003D3D35">
        <w:trPr>
          <w:tblHeader/>
          <w:jc w:val="center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9AC1F" w14:textId="77777777" w:rsidR="00936892" w:rsidRPr="00936892" w:rsidRDefault="00936892" w:rsidP="003D3D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892">
              <w:rPr>
                <w:rFonts w:ascii="Arial" w:hAnsi="Arial" w:cs="Arial"/>
                <w:b/>
                <w:sz w:val="24"/>
                <w:szCs w:val="24"/>
              </w:rPr>
              <w:t xml:space="preserve"> średni miesięczny dochód</w:t>
            </w:r>
          </w:p>
          <w:p w14:paraId="556CF9E7" w14:textId="77777777" w:rsidR="00936892" w:rsidRPr="00936892" w:rsidRDefault="00936892" w:rsidP="003D3D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892">
              <w:rPr>
                <w:rFonts w:ascii="Arial" w:hAnsi="Arial" w:cs="Arial"/>
                <w:b/>
                <w:sz w:val="24"/>
                <w:szCs w:val="24"/>
              </w:rPr>
              <w:t>na uprawnionego członka rodziny</w:t>
            </w:r>
          </w:p>
          <w:p w14:paraId="50BBE830" w14:textId="77777777" w:rsidR="00936892" w:rsidRPr="00936892" w:rsidRDefault="00936892" w:rsidP="003D3D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892">
              <w:rPr>
                <w:rFonts w:ascii="Arial" w:hAnsi="Arial" w:cs="Arial"/>
                <w:b/>
                <w:sz w:val="24"/>
                <w:szCs w:val="24"/>
              </w:rPr>
              <w:t>(w złotych)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74809" w14:textId="77777777" w:rsidR="00936892" w:rsidRPr="00936892" w:rsidRDefault="00936892" w:rsidP="003D3D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892">
              <w:rPr>
                <w:rFonts w:ascii="Arial" w:hAnsi="Arial" w:cs="Arial"/>
                <w:b/>
                <w:sz w:val="24"/>
                <w:szCs w:val="24"/>
              </w:rPr>
              <w:t xml:space="preserve">Wartość świadczenia pieniężnego </w:t>
            </w:r>
          </w:p>
          <w:p w14:paraId="1F236FDE" w14:textId="77777777" w:rsidR="00936892" w:rsidRPr="00936892" w:rsidRDefault="00936892" w:rsidP="003D3D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892">
              <w:rPr>
                <w:rFonts w:ascii="Arial" w:hAnsi="Arial" w:cs="Arial"/>
                <w:b/>
                <w:sz w:val="24"/>
                <w:szCs w:val="24"/>
              </w:rPr>
              <w:t>(w złotych)</w:t>
            </w:r>
          </w:p>
        </w:tc>
      </w:tr>
      <w:tr w:rsidR="00936892" w:rsidRPr="00936892" w14:paraId="0362FDC6" w14:textId="77777777" w:rsidTr="003D3D35">
        <w:trPr>
          <w:trHeight w:val="208"/>
          <w:jc w:val="center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F5593" w14:textId="77777777" w:rsidR="00936892" w:rsidRPr="00936892" w:rsidRDefault="00936892" w:rsidP="003D3D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6892">
              <w:rPr>
                <w:rFonts w:ascii="Arial" w:hAnsi="Arial" w:cs="Arial"/>
                <w:sz w:val="24"/>
                <w:szCs w:val="24"/>
              </w:rPr>
              <w:t xml:space="preserve">do 1 500 zł 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2AB51" w14:textId="77D9F29D" w:rsidR="00936892" w:rsidRPr="00936892" w:rsidRDefault="00936892" w:rsidP="003D3D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892">
              <w:rPr>
                <w:rFonts w:ascii="Arial" w:hAnsi="Arial" w:cs="Arial"/>
                <w:sz w:val="24"/>
                <w:szCs w:val="24"/>
              </w:rPr>
              <w:t>9</w:t>
            </w:r>
            <w:r w:rsidR="00341FE0">
              <w:rPr>
                <w:rFonts w:ascii="Arial" w:hAnsi="Arial" w:cs="Arial"/>
                <w:sz w:val="24"/>
                <w:szCs w:val="24"/>
              </w:rPr>
              <w:t>74</w:t>
            </w:r>
          </w:p>
        </w:tc>
      </w:tr>
      <w:tr w:rsidR="00936892" w:rsidRPr="00936892" w14:paraId="12EA6668" w14:textId="77777777" w:rsidTr="003D3D35">
        <w:trPr>
          <w:jc w:val="center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4304" w14:textId="77777777" w:rsidR="00936892" w:rsidRPr="00936892" w:rsidRDefault="00936892" w:rsidP="003D3D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6892">
              <w:rPr>
                <w:rFonts w:ascii="Arial" w:hAnsi="Arial" w:cs="Arial"/>
                <w:sz w:val="24"/>
                <w:szCs w:val="24"/>
              </w:rPr>
              <w:t xml:space="preserve">ponad 1 500 zł  do 2 300 zł 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D98C4" w14:textId="18BBB63F" w:rsidR="00936892" w:rsidRPr="00936892" w:rsidRDefault="00936892" w:rsidP="003D3D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892">
              <w:rPr>
                <w:rFonts w:ascii="Arial" w:hAnsi="Arial" w:cs="Arial"/>
                <w:sz w:val="24"/>
                <w:szCs w:val="24"/>
              </w:rPr>
              <w:t>8</w:t>
            </w:r>
            <w:r w:rsidR="00341FE0">
              <w:rPr>
                <w:rFonts w:ascii="Arial" w:hAnsi="Arial" w:cs="Arial"/>
                <w:sz w:val="24"/>
                <w:szCs w:val="24"/>
              </w:rPr>
              <w:t>74</w:t>
            </w:r>
          </w:p>
        </w:tc>
      </w:tr>
      <w:tr w:rsidR="00936892" w:rsidRPr="00936892" w14:paraId="38CE8C06" w14:textId="77777777" w:rsidTr="003D3D35">
        <w:trPr>
          <w:jc w:val="center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75708" w14:textId="77777777" w:rsidR="00936892" w:rsidRPr="00936892" w:rsidRDefault="00936892" w:rsidP="003D3D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6892">
              <w:rPr>
                <w:rFonts w:ascii="Arial" w:hAnsi="Arial" w:cs="Arial"/>
                <w:sz w:val="24"/>
                <w:szCs w:val="24"/>
              </w:rPr>
              <w:t xml:space="preserve">ponad 2 300 zł  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2B10A" w14:textId="13806FCA" w:rsidR="00936892" w:rsidRPr="00936892" w:rsidRDefault="00936892" w:rsidP="003D3D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892">
              <w:rPr>
                <w:rFonts w:ascii="Arial" w:hAnsi="Arial" w:cs="Arial"/>
                <w:sz w:val="24"/>
                <w:szCs w:val="24"/>
              </w:rPr>
              <w:t>7</w:t>
            </w:r>
            <w:r w:rsidR="00341FE0">
              <w:rPr>
                <w:rFonts w:ascii="Arial" w:hAnsi="Arial" w:cs="Arial"/>
                <w:sz w:val="24"/>
                <w:szCs w:val="24"/>
              </w:rPr>
              <w:t>74</w:t>
            </w:r>
          </w:p>
        </w:tc>
      </w:tr>
    </w:tbl>
    <w:p w14:paraId="66DE8F47" w14:textId="77777777" w:rsidR="00936892" w:rsidRPr="00936892" w:rsidRDefault="00936892" w:rsidP="00936892">
      <w:pPr>
        <w:jc w:val="both"/>
        <w:rPr>
          <w:rFonts w:ascii="Arial" w:hAnsi="Arial" w:cs="Arial"/>
          <w:sz w:val="24"/>
          <w:szCs w:val="24"/>
        </w:rPr>
      </w:pPr>
    </w:p>
    <w:p w14:paraId="032B937A" w14:textId="77777777" w:rsidR="00936892" w:rsidRPr="00936892" w:rsidRDefault="00936892" w:rsidP="00936892">
      <w:pPr>
        <w:jc w:val="both"/>
        <w:rPr>
          <w:rFonts w:ascii="Arial" w:hAnsi="Arial" w:cs="Arial"/>
          <w:sz w:val="24"/>
          <w:szCs w:val="24"/>
        </w:rPr>
      </w:pPr>
    </w:p>
    <w:p w14:paraId="522268F1" w14:textId="77777777" w:rsidR="00581759" w:rsidRPr="00CA7316" w:rsidRDefault="00581759" w:rsidP="00936892">
      <w:pPr>
        <w:jc w:val="center"/>
      </w:pPr>
    </w:p>
    <w:sectPr w:rsidR="00581759" w:rsidRPr="00CA7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F77CE"/>
    <w:multiLevelType w:val="hybridMultilevel"/>
    <w:tmpl w:val="50F2AD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01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316"/>
    <w:rsid w:val="00062930"/>
    <w:rsid w:val="00341FE0"/>
    <w:rsid w:val="00372D3F"/>
    <w:rsid w:val="004476EB"/>
    <w:rsid w:val="004D40BB"/>
    <w:rsid w:val="00581759"/>
    <w:rsid w:val="00743A00"/>
    <w:rsid w:val="00831653"/>
    <w:rsid w:val="00936892"/>
    <w:rsid w:val="00BD7150"/>
    <w:rsid w:val="00CA7316"/>
    <w:rsid w:val="00D6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89865"/>
  <w15:chartTrackingRefBased/>
  <w15:docId w15:val="{CB9FE581-3843-4BF9-9C16-9FD2222B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73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A7316"/>
    <w:pPr>
      <w:keepNext w:val="0"/>
      <w:keepLines w:val="0"/>
      <w:spacing w:before="0"/>
      <w:ind w:left="5103"/>
      <w:outlineLvl w:val="2"/>
    </w:pPr>
    <w:rPr>
      <w:rFonts w:ascii="Arial" w:eastAsia="Times New Roman" w:hAnsi="Arial" w:cs="Arial"/>
      <w:i w:val="0"/>
      <w:iCs w:val="0"/>
      <w:color w:val="auto"/>
      <w:sz w:val="18"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73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A7316"/>
    <w:rPr>
      <w:rFonts w:ascii="Arial" w:eastAsia="Times New Roman" w:hAnsi="Arial" w:cs="Arial"/>
      <w:kern w:val="0"/>
      <w:sz w:val="18"/>
      <w:szCs w:val="18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7316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936892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100/2024 MARSZAŁKA WOJEWÓDZTWA PODKARPACKIEGO z dnia 13 grudnia 2024 r.</vt:lpstr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90/2025 MARSZAŁKA WOJEWÓDZTWA PODKARPACKIEGO z dnia 12 grudnia 2025 r.</dc:title>
  <dc:subject/>
  <dc:creator>A.Szydlowska@podkarpackie.pl</dc:creator>
  <cp:keywords/>
  <dc:description/>
  <cp:lastModifiedBy>Łaba Dariusz</cp:lastModifiedBy>
  <cp:revision>6</cp:revision>
  <dcterms:created xsi:type="dcterms:W3CDTF">2024-12-16T08:19:00Z</dcterms:created>
  <dcterms:modified xsi:type="dcterms:W3CDTF">2025-12-18T11:31:00Z</dcterms:modified>
</cp:coreProperties>
</file>